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393-НҚ от 15.11.2024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24CCC589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4518316" w14:textId="7DA867FD" w:rsidR="008B2CB9" w:rsidRPr="00CA45D0" w:rsidRDefault="008B2CB9" w:rsidP="008B2CB9">
      <w:pPr>
        <w:jc w:val="both"/>
        <w:rPr>
          <w:b/>
          <w:sz w:val="28"/>
          <w:szCs w:val="28"/>
          <w:lang w:val="kk-KZ"/>
        </w:rPr>
      </w:pPr>
    </w:p>
    <w:p w14:paraId="20B8DB24" w14:textId="2C1F2C84" w:rsidR="000475FC" w:rsidRPr="001F1E7E" w:rsidRDefault="000475FC" w:rsidP="000475FC">
      <w:pPr>
        <w:ind w:firstLine="567"/>
        <w:jc w:val="center"/>
        <w:rPr>
          <w:b/>
          <w:sz w:val="28"/>
          <w:szCs w:val="28"/>
          <w:lang w:val="kk-KZ"/>
        </w:rPr>
      </w:pPr>
      <w:r w:rsidRPr="001F1E7E">
        <w:rPr>
          <w:b/>
          <w:sz w:val="28"/>
          <w:szCs w:val="28"/>
          <w:lang w:val="kk-KZ"/>
        </w:rPr>
        <w:t>О внесении изменений в приказ исполняющего обязанности Председателя Комитета технического регулирования и метрологии Министерства торговли и интеграции Республики Казахстан</w:t>
      </w:r>
      <w:r>
        <w:rPr>
          <w:b/>
          <w:sz w:val="28"/>
          <w:szCs w:val="28"/>
        </w:rPr>
        <w:t xml:space="preserve"> № 42-</w:t>
      </w:r>
      <w:r w:rsidR="00AF72FE">
        <w:rPr>
          <w:b/>
          <w:sz w:val="28"/>
          <w:szCs w:val="28"/>
          <w:lang w:val="kk-KZ"/>
        </w:rPr>
        <w:t>НҚ</w:t>
      </w:r>
      <w:r w:rsidR="00AF72FE">
        <w:rPr>
          <w:b/>
          <w:sz w:val="28"/>
          <w:szCs w:val="28"/>
          <w:lang w:val="kk-KZ"/>
        </w:rPr>
        <w:br/>
      </w:r>
      <w:r>
        <w:rPr>
          <w:b/>
          <w:sz w:val="28"/>
          <w:szCs w:val="28"/>
          <w:lang w:val="kk-KZ"/>
        </w:rPr>
        <w:t>от 3 марта 2023 года</w:t>
      </w:r>
    </w:p>
    <w:p w14:paraId="6EBBBAF5" w14:textId="77777777" w:rsidR="000475FC" w:rsidRPr="00B41233" w:rsidRDefault="000475FC" w:rsidP="000475FC">
      <w:pPr>
        <w:ind w:firstLine="567"/>
        <w:jc w:val="both"/>
        <w:rPr>
          <w:sz w:val="28"/>
          <w:szCs w:val="28"/>
          <w:lang w:val="kk-KZ"/>
        </w:rPr>
      </w:pPr>
    </w:p>
    <w:p w14:paraId="330042C3" w14:textId="77777777" w:rsidR="000475FC" w:rsidRPr="00B41233" w:rsidRDefault="000475FC" w:rsidP="000475FC">
      <w:pPr>
        <w:ind w:firstLine="567"/>
        <w:jc w:val="both"/>
        <w:rPr>
          <w:sz w:val="28"/>
          <w:szCs w:val="28"/>
          <w:lang w:val="kk-KZ"/>
        </w:rPr>
      </w:pPr>
    </w:p>
    <w:p w14:paraId="2C0E1320" w14:textId="4CC29127" w:rsidR="000475FC" w:rsidRPr="002F78D8" w:rsidRDefault="000475FC" w:rsidP="000475FC">
      <w:pPr>
        <w:tabs>
          <w:tab w:val="left" w:pos="1140"/>
        </w:tabs>
        <w:ind w:firstLine="709"/>
        <w:jc w:val="both"/>
        <w:rPr>
          <w:b/>
          <w:vanish/>
          <w:sz w:val="28"/>
          <w:szCs w:val="28"/>
          <w:specVanish/>
        </w:rPr>
      </w:pPr>
      <w:proofErr w:type="gramStart"/>
      <w:r w:rsidRPr="002F78D8">
        <w:rPr>
          <w:sz w:val="28"/>
          <w:szCs w:val="28"/>
        </w:rPr>
        <w:t xml:space="preserve">В соответствии с пунктами 25, 26, 40 </w:t>
      </w:r>
      <w:r w:rsidRPr="002F78D8">
        <w:rPr>
          <w:sz w:val="28"/>
          <w:szCs w:val="28"/>
          <w:lang w:val="kk-KZ"/>
        </w:rPr>
        <w:t>и</w:t>
      </w:r>
      <w:r w:rsidRPr="002F78D8">
        <w:rPr>
          <w:sz w:val="28"/>
          <w:szCs w:val="28"/>
        </w:rPr>
        <w:t xml:space="preserve">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</w:t>
      </w:r>
      <w:r w:rsidR="00AF72FE">
        <w:rPr>
          <w:sz w:val="28"/>
          <w:szCs w:val="28"/>
          <w:lang w:val="kk-KZ"/>
        </w:rPr>
        <w:br/>
      </w:r>
      <w:r w:rsidRPr="002F78D8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технико-экономической информации и рекомендаций</w:t>
      </w:r>
      <w:r w:rsidR="00AF72FE">
        <w:rPr>
          <w:sz w:val="28"/>
          <w:szCs w:val="28"/>
          <w:lang w:val="kk-KZ"/>
        </w:rPr>
        <w:br/>
      </w:r>
      <w:r w:rsidRPr="002F78D8">
        <w:rPr>
          <w:sz w:val="28"/>
          <w:szCs w:val="28"/>
        </w:rPr>
        <w:t>по стандартизации, утвержденных приказом Министра по инвестициям</w:t>
      </w:r>
      <w:r w:rsidR="00AF72FE">
        <w:rPr>
          <w:sz w:val="28"/>
          <w:szCs w:val="28"/>
          <w:lang w:val="kk-KZ"/>
        </w:rPr>
        <w:br/>
      </w:r>
      <w:r w:rsidRPr="002F78D8">
        <w:rPr>
          <w:sz w:val="28"/>
          <w:szCs w:val="28"/>
        </w:rPr>
        <w:t>и развитию Республики Казахстан от 26 декабря 2018 года № 918</w:t>
      </w:r>
      <w:r w:rsidR="00AF72FE">
        <w:rPr>
          <w:sz w:val="28"/>
          <w:szCs w:val="28"/>
          <w:lang w:val="kk-KZ"/>
        </w:rPr>
        <w:br/>
      </w:r>
      <w:r w:rsidRPr="002F78D8">
        <w:rPr>
          <w:sz w:val="28"/>
          <w:szCs w:val="28"/>
        </w:rPr>
        <w:t>и на основании протокол</w:t>
      </w:r>
      <w:r w:rsidRPr="002F78D8">
        <w:rPr>
          <w:sz w:val="28"/>
          <w:szCs w:val="28"/>
          <w:lang w:val="kk-KZ"/>
        </w:rPr>
        <w:t xml:space="preserve">а </w:t>
      </w:r>
      <w:r w:rsidRPr="002F78D8">
        <w:rPr>
          <w:sz w:val="28"/>
          <w:szCs w:val="28"/>
        </w:rPr>
        <w:t>Научно-технической комиссии</w:t>
      </w:r>
      <w:r w:rsidR="00AF72FE">
        <w:rPr>
          <w:sz w:val="28"/>
          <w:szCs w:val="28"/>
          <w:lang w:val="kk-KZ"/>
        </w:rPr>
        <w:br/>
        <w:t>от</w:t>
      </w:r>
      <w:proofErr w:type="gramEnd"/>
      <w:r w:rsidR="00AF72FE">
        <w:rPr>
          <w:sz w:val="28"/>
          <w:szCs w:val="28"/>
          <w:lang w:val="kk-KZ"/>
        </w:rPr>
        <w:t xml:space="preserve"> 30 октября 2024 года </w:t>
      </w:r>
      <w:r w:rsidRPr="002F78D8">
        <w:rPr>
          <w:sz w:val="28"/>
          <w:szCs w:val="28"/>
          <w:lang w:val="kk-KZ"/>
        </w:rPr>
        <w:t>№ 101-ПР</w:t>
      </w:r>
      <w:r w:rsidRPr="002F78D8">
        <w:rPr>
          <w:sz w:val="28"/>
          <w:szCs w:val="28"/>
        </w:rPr>
        <w:t xml:space="preserve"> </w:t>
      </w:r>
      <w:r w:rsidRPr="002F78D8">
        <w:rPr>
          <w:b/>
          <w:sz w:val="28"/>
          <w:szCs w:val="28"/>
        </w:rPr>
        <w:t>ПРИКАЗЫВАЮ:</w:t>
      </w:r>
    </w:p>
    <w:p w14:paraId="330075C3" w14:textId="77777777" w:rsidR="000475FC" w:rsidRDefault="000475FC" w:rsidP="000475FC">
      <w:pPr>
        <w:ind w:firstLine="709"/>
        <w:jc w:val="both"/>
        <w:rPr>
          <w:bCs/>
          <w:iCs/>
          <w:sz w:val="28"/>
          <w:szCs w:val="28"/>
          <w:lang w:val="kk-KZ"/>
        </w:rPr>
      </w:pPr>
      <w:r w:rsidRPr="002F78D8">
        <w:rPr>
          <w:bCs/>
          <w:iCs/>
          <w:sz w:val="28"/>
          <w:szCs w:val="28"/>
          <w:lang w:val="kk-KZ"/>
        </w:rPr>
        <w:t xml:space="preserve">  </w:t>
      </w:r>
    </w:p>
    <w:p w14:paraId="7F18E0F5" w14:textId="25BD9BB5" w:rsidR="00AF72FE" w:rsidRDefault="00AF72FE" w:rsidP="000475FC">
      <w:pPr>
        <w:pStyle w:val="a7"/>
        <w:numPr>
          <w:ilvl w:val="0"/>
          <w:numId w:val="20"/>
        </w:numPr>
        <w:ind w:left="0" w:firstLine="491"/>
        <w:jc w:val="both"/>
        <w:rPr>
          <w:color w:val="000000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="000475FC" w:rsidRPr="001F1E7E">
        <w:rPr>
          <w:sz w:val="28"/>
          <w:szCs w:val="28"/>
          <w:lang w:val="kk-KZ"/>
        </w:rPr>
        <w:t xml:space="preserve">Внести </w:t>
      </w:r>
      <w:r>
        <w:rPr>
          <w:sz w:val="28"/>
          <w:szCs w:val="28"/>
          <w:lang w:val="kk-KZ"/>
        </w:rPr>
        <w:t>в приказ</w:t>
      </w:r>
      <w:r w:rsidR="000475FC" w:rsidRPr="001F1E7E">
        <w:rPr>
          <w:sz w:val="28"/>
          <w:szCs w:val="28"/>
          <w:lang w:val="kk-KZ"/>
        </w:rPr>
        <w:t xml:space="preserve"> исполн</w:t>
      </w:r>
      <w:r>
        <w:rPr>
          <w:sz w:val="28"/>
          <w:szCs w:val="28"/>
          <w:lang w:val="kk-KZ"/>
        </w:rPr>
        <w:t>яющего обязанности Председателя</w:t>
      </w:r>
      <w:r>
        <w:rPr>
          <w:sz w:val="28"/>
          <w:szCs w:val="28"/>
          <w:lang w:val="kk-KZ"/>
        </w:rPr>
        <w:br/>
      </w:r>
      <w:r w:rsidR="000475FC" w:rsidRPr="001F1E7E">
        <w:rPr>
          <w:sz w:val="28"/>
          <w:szCs w:val="28"/>
          <w:lang w:val="kk-KZ"/>
        </w:rPr>
        <w:t xml:space="preserve">Комитета технического регулирования и метрологии Министерства торговли </w:t>
      </w:r>
      <w:r w:rsidR="000475FC" w:rsidRPr="001F1E7E">
        <w:rPr>
          <w:sz w:val="28"/>
          <w:szCs w:val="28"/>
          <w:lang w:val="kk-KZ"/>
        </w:rPr>
        <w:br/>
        <w:t xml:space="preserve">и интеграции Республики Казахстан </w:t>
      </w:r>
      <w:r w:rsidR="000475FC" w:rsidRPr="001F1E7E">
        <w:rPr>
          <w:sz w:val="28"/>
          <w:szCs w:val="28"/>
        </w:rPr>
        <w:t xml:space="preserve">от </w:t>
      </w:r>
      <w:r w:rsidR="000475FC" w:rsidRPr="001F1E7E">
        <w:rPr>
          <w:sz w:val="28"/>
          <w:szCs w:val="28"/>
          <w:lang w:val="kk-KZ"/>
        </w:rPr>
        <w:t>3</w:t>
      </w:r>
      <w:r w:rsidR="000475FC" w:rsidRPr="001F1E7E">
        <w:rPr>
          <w:sz w:val="28"/>
          <w:szCs w:val="28"/>
        </w:rPr>
        <w:t xml:space="preserve"> </w:t>
      </w:r>
      <w:r w:rsidR="000475FC" w:rsidRPr="001F1E7E">
        <w:rPr>
          <w:sz w:val="28"/>
          <w:szCs w:val="28"/>
          <w:lang w:val="kk-KZ"/>
        </w:rPr>
        <w:t>марта</w:t>
      </w:r>
      <w:r w:rsidR="000475FC" w:rsidRPr="001F1E7E">
        <w:rPr>
          <w:sz w:val="28"/>
          <w:szCs w:val="28"/>
        </w:rPr>
        <w:t xml:space="preserve"> 202</w:t>
      </w:r>
      <w:r w:rsidR="000475FC" w:rsidRPr="001F1E7E">
        <w:rPr>
          <w:sz w:val="28"/>
          <w:szCs w:val="28"/>
          <w:lang w:val="kk-KZ"/>
        </w:rPr>
        <w:t>3</w:t>
      </w:r>
      <w:r>
        <w:rPr>
          <w:sz w:val="28"/>
          <w:szCs w:val="28"/>
        </w:rPr>
        <w:t xml:space="preserve"> года</w:t>
      </w:r>
      <w:r>
        <w:rPr>
          <w:sz w:val="28"/>
          <w:szCs w:val="28"/>
        </w:rPr>
        <w:br/>
      </w:r>
      <w:r w:rsidR="000475FC" w:rsidRPr="001F1E7E">
        <w:rPr>
          <w:sz w:val="28"/>
          <w:szCs w:val="28"/>
          <w:lang w:val="kk-KZ"/>
        </w:rPr>
        <w:t>№ 42</w:t>
      </w:r>
      <w:r w:rsidR="000475FC" w:rsidRPr="001F1E7E">
        <w:rPr>
          <w:sz w:val="28"/>
          <w:szCs w:val="28"/>
        </w:rPr>
        <w:t>-НҚ</w:t>
      </w:r>
      <w:r w:rsidR="000475FC" w:rsidRPr="001F1E7E">
        <w:rPr>
          <w:sz w:val="28"/>
          <w:szCs w:val="28"/>
          <w:lang w:val="kk-KZ"/>
        </w:rPr>
        <w:t xml:space="preserve"> </w:t>
      </w:r>
      <w:r w:rsidR="000475FC" w:rsidRPr="001F1E7E">
        <w:rPr>
          <w:color w:val="000000"/>
          <w:sz w:val="28"/>
          <w:szCs w:val="28"/>
        </w:rPr>
        <w:t>«О некоторых вопросах стандартизации»</w:t>
      </w:r>
      <w:r w:rsidR="000475FC" w:rsidRPr="001F1E7E">
        <w:rPr>
          <w:color w:val="000000"/>
          <w:sz w:val="28"/>
          <w:szCs w:val="28"/>
          <w:lang w:val="kk-KZ"/>
        </w:rPr>
        <w:t xml:space="preserve"> </w:t>
      </w:r>
      <w:r>
        <w:rPr>
          <w:color w:val="000000"/>
          <w:sz w:val="28"/>
          <w:szCs w:val="28"/>
          <w:lang w:val="kk-KZ"/>
        </w:rPr>
        <w:t>внести следующее изменение:</w:t>
      </w:r>
    </w:p>
    <w:p w14:paraId="33B28A17" w14:textId="7ADF72A7" w:rsidR="000475FC" w:rsidRDefault="00AF72FE" w:rsidP="00AF72FE">
      <w:pPr>
        <w:pStyle w:val="a7"/>
        <w:ind w:left="491"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в</w:t>
      </w:r>
      <w:r w:rsidR="000475FC" w:rsidRPr="001F1E7E">
        <w:rPr>
          <w:bCs/>
          <w:sz w:val="28"/>
          <w:szCs w:val="28"/>
          <w:lang w:val="kk-KZ"/>
        </w:rPr>
        <w:t xml:space="preserve"> Приложени</w:t>
      </w:r>
      <w:r>
        <w:rPr>
          <w:bCs/>
          <w:sz w:val="28"/>
          <w:szCs w:val="28"/>
          <w:lang w:val="kk-KZ"/>
        </w:rPr>
        <w:t xml:space="preserve">и </w:t>
      </w:r>
      <w:r w:rsidR="000475FC" w:rsidRPr="001F1E7E">
        <w:rPr>
          <w:bCs/>
          <w:sz w:val="28"/>
          <w:szCs w:val="28"/>
          <w:lang w:val="kk-KZ"/>
        </w:rPr>
        <w:t>№ 2</w:t>
      </w:r>
      <w:r w:rsidR="000475FC" w:rsidRPr="001F1E7E">
        <w:rPr>
          <w:color w:val="000000"/>
          <w:sz w:val="28"/>
          <w:szCs w:val="28"/>
          <w:lang w:val="kk-KZ"/>
        </w:rPr>
        <w:t>:</w:t>
      </w:r>
    </w:p>
    <w:p w14:paraId="693E5A8A" w14:textId="0E468BA3" w:rsidR="00AF72FE" w:rsidRDefault="00616ED0" w:rsidP="00AF72FE">
      <w:pPr>
        <w:pStyle w:val="a7"/>
        <w:ind w:left="491"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стро</w:t>
      </w:r>
      <w:bookmarkStart w:id="0" w:name="_GoBack"/>
      <w:bookmarkEnd w:id="0"/>
      <w:r w:rsidR="00AF72FE">
        <w:rPr>
          <w:color w:val="000000"/>
          <w:sz w:val="28"/>
          <w:szCs w:val="28"/>
          <w:lang w:val="kk-KZ"/>
        </w:rPr>
        <w:t>ку:</w:t>
      </w:r>
    </w:p>
    <w:p w14:paraId="63685C6F" w14:textId="77777777" w:rsidR="000475FC" w:rsidRPr="001F1E7E" w:rsidRDefault="000475FC" w:rsidP="000475FC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«</w:t>
      </w:r>
    </w:p>
    <w:tbl>
      <w:tblPr>
        <w:tblStyle w:val="1"/>
        <w:tblW w:w="989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31"/>
        <w:gridCol w:w="1719"/>
        <w:gridCol w:w="3298"/>
        <w:gridCol w:w="2438"/>
        <w:gridCol w:w="2008"/>
      </w:tblGrid>
      <w:tr w:rsidR="000475FC" w:rsidRPr="00B41233" w14:paraId="60584643" w14:textId="77777777" w:rsidTr="00AF72FE">
        <w:trPr>
          <w:trHeight w:val="230"/>
        </w:trPr>
        <w:tc>
          <w:tcPr>
            <w:tcW w:w="431" w:type="dxa"/>
            <w:shd w:val="clear" w:color="auto" w:fill="auto"/>
          </w:tcPr>
          <w:p w14:paraId="35AF047D" w14:textId="77777777" w:rsidR="000475FC" w:rsidRPr="00B41233" w:rsidRDefault="000475FC" w:rsidP="006F2267">
            <w:pPr>
              <w:ind w:firstLine="37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1719" w:type="dxa"/>
            <w:shd w:val="clear" w:color="auto" w:fill="FFFFFF" w:themeFill="background1"/>
          </w:tcPr>
          <w:p w14:paraId="164BF40C" w14:textId="77777777" w:rsidR="000475FC" w:rsidRPr="00B41233" w:rsidRDefault="000475FC" w:rsidP="006F2267">
            <w:pPr>
              <w:rPr>
                <w:bCs/>
                <w:sz w:val="28"/>
                <w:szCs w:val="28"/>
              </w:rPr>
            </w:pPr>
            <w:r w:rsidRPr="00B41233">
              <w:rPr>
                <w:sz w:val="28"/>
                <w:szCs w:val="28"/>
              </w:rPr>
              <w:t>ГОСТ 5985-2022</w:t>
            </w:r>
          </w:p>
        </w:tc>
        <w:tc>
          <w:tcPr>
            <w:tcW w:w="3298" w:type="dxa"/>
            <w:shd w:val="clear" w:color="auto" w:fill="FFFFFF" w:themeFill="background1"/>
          </w:tcPr>
          <w:p w14:paraId="7ADE3285" w14:textId="77777777" w:rsidR="000475FC" w:rsidRPr="00B41233" w:rsidRDefault="000475FC" w:rsidP="006F2267">
            <w:pPr>
              <w:rPr>
                <w:bCs/>
                <w:sz w:val="28"/>
                <w:szCs w:val="28"/>
              </w:rPr>
            </w:pPr>
            <w:r w:rsidRPr="00B41233">
              <w:rPr>
                <w:sz w:val="28"/>
                <w:szCs w:val="28"/>
              </w:rPr>
              <w:t>Нефтепродукты. Метод определения кислотности и кислотного числа</w:t>
            </w:r>
          </w:p>
        </w:tc>
        <w:tc>
          <w:tcPr>
            <w:tcW w:w="2438" w:type="dxa"/>
            <w:shd w:val="clear" w:color="auto" w:fill="FFFFFF" w:themeFill="background1"/>
          </w:tcPr>
          <w:p w14:paraId="39450111" w14:textId="407B2104" w:rsidR="000475FC" w:rsidRPr="00B41233" w:rsidRDefault="000475FC" w:rsidP="0063154E">
            <w:pPr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B41233">
              <w:rPr>
                <w:sz w:val="28"/>
                <w:szCs w:val="28"/>
              </w:rPr>
              <w:t xml:space="preserve">Взамен ГОСТ 5985-79 с установлением переходного периода до </w:t>
            </w:r>
            <w:r w:rsidR="0063154E">
              <w:rPr>
                <w:sz w:val="28"/>
                <w:szCs w:val="28"/>
                <w:lang w:val="kk-KZ"/>
              </w:rPr>
              <w:t>01.07.2024 года</w:t>
            </w:r>
          </w:p>
        </w:tc>
        <w:tc>
          <w:tcPr>
            <w:tcW w:w="2008" w:type="dxa"/>
            <w:shd w:val="clear" w:color="auto" w:fill="FFFFFF" w:themeFill="background1"/>
          </w:tcPr>
          <w:p w14:paraId="2746C09E" w14:textId="6584240E" w:rsidR="000475FC" w:rsidRPr="00B41233" w:rsidRDefault="000475FC" w:rsidP="006F2267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B41233">
              <w:rPr>
                <w:color w:val="000000"/>
                <w:sz w:val="28"/>
                <w:szCs w:val="28"/>
              </w:rPr>
              <w:t>01.07.2023</w:t>
            </w:r>
            <w:r w:rsidR="00DC4D09">
              <w:rPr>
                <w:color w:val="000000"/>
                <w:sz w:val="28"/>
                <w:szCs w:val="28"/>
              </w:rPr>
              <w:t xml:space="preserve"> год</w:t>
            </w:r>
          </w:p>
        </w:tc>
      </w:tr>
    </w:tbl>
    <w:p w14:paraId="358C6284" w14:textId="77777777" w:rsidR="000475FC" w:rsidRPr="001F1E7E" w:rsidRDefault="000475FC" w:rsidP="000475FC">
      <w:pPr>
        <w:jc w:val="right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»</w:t>
      </w:r>
    </w:p>
    <w:p w14:paraId="65AC2430" w14:textId="77777777" w:rsidR="000475FC" w:rsidRDefault="000475FC" w:rsidP="000475FC">
      <w:pPr>
        <w:tabs>
          <w:tab w:val="left" w:pos="0"/>
        </w:tabs>
        <w:jc w:val="both"/>
        <w:rPr>
          <w:bCs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       </w:t>
      </w:r>
      <w:r w:rsidRPr="00B41233">
        <w:rPr>
          <w:bCs/>
          <w:sz w:val="28"/>
          <w:szCs w:val="28"/>
          <w:lang w:val="kk-KZ"/>
        </w:rPr>
        <w:t>изложить в следующей редакции:</w:t>
      </w:r>
    </w:p>
    <w:p w14:paraId="17F53529" w14:textId="77777777" w:rsidR="000475FC" w:rsidRPr="00B41233" w:rsidRDefault="000475FC" w:rsidP="000475FC">
      <w:pPr>
        <w:tabs>
          <w:tab w:val="left" w:pos="0"/>
        </w:tabs>
        <w:jc w:val="both"/>
        <w:rPr>
          <w:bCs/>
          <w:sz w:val="28"/>
          <w:szCs w:val="28"/>
          <w:lang w:val="kk-KZ"/>
        </w:rPr>
      </w:pPr>
      <w:r>
        <w:rPr>
          <w:bCs/>
          <w:sz w:val="28"/>
          <w:szCs w:val="28"/>
          <w:lang w:val="kk-KZ"/>
        </w:rPr>
        <w:t xml:space="preserve">        «</w:t>
      </w:r>
    </w:p>
    <w:tbl>
      <w:tblPr>
        <w:tblStyle w:val="1"/>
        <w:tblW w:w="989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31"/>
        <w:gridCol w:w="1719"/>
        <w:gridCol w:w="3298"/>
        <w:gridCol w:w="2438"/>
        <w:gridCol w:w="2008"/>
      </w:tblGrid>
      <w:tr w:rsidR="000475FC" w:rsidRPr="00B41233" w14:paraId="63BAF347" w14:textId="77777777" w:rsidTr="00AF72FE">
        <w:trPr>
          <w:trHeight w:val="230"/>
        </w:trPr>
        <w:tc>
          <w:tcPr>
            <w:tcW w:w="431" w:type="dxa"/>
            <w:shd w:val="clear" w:color="auto" w:fill="auto"/>
          </w:tcPr>
          <w:p w14:paraId="350512B4" w14:textId="77777777" w:rsidR="000475FC" w:rsidRPr="00B41233" w:rsidRDefault="000475FC" w:rsidP="006F2267">
            <w:pPr>
              <w:ind w:firstLine="37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1719" w:type="dxa"/>
            <w:shd w:val="clear" w:color="auto" w:fill="FFFFFF" w:themeFill="background1"/>
          </w:tcPr>
          <w:p w14:paraId="1EAB4EB2" w14:textId="77777777" w:rsidR="000475FC" w:rsidRPr="00B41233" w:rsidRDefault="000475FC" w:rsidP="006F2267">
            <w:pPr>
              <w:rPr>
                <w:bCs/>
                <w:sz w:val="28"/>
                <w:szCs w:val="28"/>
              </w:rPr>
            </w:pPr>
            <w:r w:rsidRPr="00B41233">
              <w:rPr>
                <w:sz w:val="28"/>
                <w:szCs w:val="28"/>
              </w:rPr>
              <w:t>ГОСТ 5985-2022</w:t>
            </w:r>
          </w:p>
        </w:tc>
        <w:tc>
          <w:tcPr>
            <w:tcW w:w="3298" w:type="dxa"/>
            <w:shd w:val="clear" w:color="auto" w:fill="FFFFFF" w:themeFill="background1"/>
          </w:tcPr>
          <w:p w14:paraId="2CF6CB32" w14:textId="77777777" w:rsidR="000475FC" w:rsidRPr="00B41233" w:rsidRDefault="000475FC" w:rsidP="006F2267">
            <w:pPr>
              <w:rPr>
                <w:bCs/>
                <w:sz w:val="28"/>
                <w:szCs w:val="28"/>
              </w:rPr>
            </w:pPr>
            <w:r w:rsidRPr="00B41233">
              <w:rPr>
                <w:sz w:val="28"/>
                <w:szCs w:val="28"/>
              </w:rPr>
              <w:t xml:space="preserve">Нефтепродукты. Метод определения кислотности </w:t>
            </w:r>
            <w:r w:rsidRPr="00B41233">
              <w:rPr>
                <w:sz w:val="28"/>
                <w:szCs w:val="28"/>
              </w:rPr>
              <w:lastRenderedPageBreak/>
              <w:t>и кислотного числа</w:t>
            </w:r>
          </w:p>
        </w:tc>
        <w:tc>
          <w:tcPr>
            <w:tcW w:w="2438" w:type="dxa"/>
            <w:shd w:val="clear" w:color="auto" w:fill="FFFFFF" w:themeFill="background1"/>
          </w:tcPr>
          <w:p w14:paraId="12DE106A" w14:textId="77777777" w:rsidR="000475FC" w:rsidRPr="00B41233" w:rsidRDefault="000475FC" w:rsidP="006F2267">
            <w:pPr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B41233">
              <w:rPr>
                <w:sz w:val="28"/>
                <w:szCs w:val="28"/>
              </w:rPr>
              <w:lastRenderedPageBreak/>
              <w:t xml:space="preserve">Взамен ГОСТ 5985-79 с </w:t>
            </w:r>
            <w:r w:rsidRPr="00B41233">
              <w:rPr>
                <w:sz w:val="28"/>
                <w:szCs w:val="28"/>
              </w:rPr>
              <w:lastRenderedPageBreak/>
              <w:t xml:space="preserve">установлением переходного периода до </w:t>
            </w:r>
            <w:r w:rsidRPr="00B41233">
              <w:rPr>
                <w:sz w:val="28"/>
                <w:szCs w:val="28"/>
                <w:lang w:val="kk-KZ"/>
              </w:rPr>
              <w:t>31.01</w:t>
            </w:r>
            <w:r w:rsidRPr="00B41233">
              <w:rPr>
                <w:sz w:val="28"/>
                <w:szCs w:val="28"/>
              </w:rPr>
              <w:t>.202</w:t>
            </w:r>
            <w:r w:rsidRPr="00B41233">
              <w:rPr>
                <w:sz w:val="28"/>
                <w:szCs w:val="28"/>
                <w:lang w:val="kk-KZ"/>
              </w:rPr>
              <w:t>5</w:t>
            </w:r>
            <w:r w:rsidRPr="00B41233">
              <w:rPr>
                <w:sz w:val="28"/>
                <w:szCs w:val="28"/>
              </w:rPr>
              <w:t xml:space="preserve"> г</w:t>
            </w:r>
          </w:p>
        </w:tc>
        <w:tc>
          <w:tcPr>
            <w:tcW w:w="2008" w:type="dxa"/>
            <w:shd w:val="clear" w:color="auto" w:fill="FFFFFF" w:themeFill="background1"/>
          </w:tcPr>
          <w:p w14:paraId="6C285E6A" w14:textId="20B72F26" w:rsidR="000475FC" w:rsidRPr="00B41233" w:rsidRDefault="00DC4D09" w:rsidP="006F2267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01.07.2023 год</w:t>
            </w:r>
          </w:p>
        </w:tc>
      </w:tr>
    </w:tbl>
    <w:p w14:paraId="1613E4DB" w14:textId="77777777" w:rsidR="000475FC" w:rsidRPr="00B41233" w:rsidRDefault="000475FC" w:rsidP="000475FC">
      <w:pPr>
        <w:ind w:firstLine="709"/>
        <w:jc w:val="right"/>
        <w:rPr>
          <w:color w:val="000000"/>
          <w:sz w:val="28"/>
          <w:szCs w:val="28"/>
          <w:lang w:val="kk-KZ"/>
        </w:rPr>
      </w:pPr>
      <w:r w:rsidRPr="00B41233">
        <w:rPr>
          <w:color w:val="000000"/>
          <w:sz w:val="28"/>
          <w:szCs w:val="28"/>
          <w:lang w:val="kk-KZ"/>
        </w:rPr>
        <w:lastRenderedPageBreak/>
        <w:t>».</w:t>
      </w:r>
    </w:p>
    <w:p w14:paraId="143F54EB" w14:textId="12545A13" w:rsidR="000475FC" w:rsidRPr="00B41233" w:rsidRDefault="000475FC" w:rsidP="000475FC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B41233">
        <w:rPr>
          <w:rFonts w:eastAsiaTheme="minorHAnsi"/>
          <w:sz w:val="28"/>
          <w:szCs w:val="28"/>
          <w:lang w:val="kk-KZ" w:eastAsia="en-US"/>
        </w:rPr>
        <w:t>2.</w:t>
      </w:r>
      <w:r w:rsidRPr="00B41233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</w:t>
      </w:r>
      <w:r w:rsidRPr="00B41233">
        <w:rPr>
          <w:rFonts w:eastAsiaTheme="minorHAnsi"/>
          <w:sz w:val="28"/>
          <w:szCs w:val="28"/>
          <w:lang w:eastAsia="en-US"/>
        </w:rPr>
        <w:br/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CA9670E" w14:textId="77777777" w:rsidR="000475FC" w:rsidRPr="00B41233" w:rsidRDefault="000475FC" w:rsidP="000475FC">
      <w:pPr>
        <w:ind w:firstLine="709"/>
        <w:jc w:val="both"/>
        <w:rPr>
          <w:rFonts w:eastAsia="Batang"/>
          <w:sz w:val="28"/>
          <w:szCs w:val="28"/>
          <w:lang w:val="kk-KZ"/>
        </w:rPr>
      </w:pPr>
      <w:r w:rsidRPr="00B41233">
        <w:rPr>
          <w:rFonts w:eastAsia="Batang"/>
          <w:sz w:val="28"/>
          <w:szCs w:val="28"/>
          <w:lang w:val="kk-KZ"/>
        </w:rPr>
        <w:t>3</w:t>
      </w:r>
      <w:r w:rsidRPr="00B41233">
        <w:rPr>
          <w:rFonts w:eastAsia="Batang"/>
          <w:sz w:val="28"/>
          <w:szCs w:val="28"/>
        </w:rPr>
        <w:t>. Настоящий приказ вступает в силу со дня его подписания.</w:t>
      </w:r>
    </w:p>
    <w:tbl>
      <w:tblPr>
        <w:tblStyle w:val="a8"/>
        <w:tblW w:w="10075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4978"/>
      </w:tblGrid>
      <w:tr w:rsidR="000475FC" w:rsidRPr="00B41233" w14:paraId="2C723B44" w14:textId="77777777" w:rsidTr="006F2267">
        <w:trPr>
          <w:trHeight w:val="1635"/>
        </w:trPr>
        <w:tc>
          <w:tcPr>
            <w:tcW w:w="5097" w:type="dxa"/>
            <w:hideMark/>
          </w:tcPr>
          <w:p w14:paraId="69E359F4" w14:textId="77777777" w:rsidR="000475FC" w:rsidRPr="00B41233" w:rsidRDefault="000475FC" w:rsidP="006F2267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51FEC59F" w14:textId="77777777" w:rsidR="000475FC" w:rsidRPr="00B41233" w:rsidRDefault="000475FC" w:rsidP="006F2267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333B9AAB" w14:textId="77777777" w:rsidR="00AF72FE" w:rsidRDefault="000475FC" w:rsidP="006F2267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 w:rsidRPr="00B41233">
              <w:rPr>
                <w:rFonts w:eastAsia="Batang"/>
                <w:b/>
                <w:sz w:val="28"/>
                <w:szCs w:val="28"/>
              </w:rPr>
              <w:t>Председатель</w:t>
            </w:r>
            <w:r w:rsidRPr="00B41233"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</w:p>
          <w:p w14:paraId="35F058C0" w14:textId="10A96F2F" w:rsidR="000475FC" w:rsidRPr="00B41233" w:rsidRDefault="000475FC" w:rsidP="006F2267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 w:rsidRPr="00B41233">
              <w:rPr>
                <w:rFonts w:eastAsia="Batang"/>
                <w:b/>
                <w:sz w:val="28"/>
                <w:szCs w:val="28"/>
                <w:lang w:val="kk-KZ"/>
              </w:rPr>
              <w:t xml:space="preserve">Комитета технического регулирования и метрологии </w:t>
            </w:r>
          </w:p>
        </w:tc>
        <w:tc>
          <w:tcPr>
            <w:tcW w:w="4978" w:type="dxa"/>
          </w:tcPr>
          <w:p w14:paraId="60899E7B" w14:textId="77777777" w:rsidR="000475FC" w:rsidRPr="00B41233" w:rsidRDefault="000475FC" w:rsidP="006F2267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1A91C1A2" w14:textId="77777777" w:rsidR="000475FC" w:rsidRPr="00B41233" w:rsidRDefault="000475FC" w:rsidP="006F2267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64BE1B5F" w14:textId="77777777" w:rsidR="000475FC" w:rsidRPr="00B41233" w:rsidRDefault="000475FC" w:rsidP="006F2267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 w:rsidRPr="00B41233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</w:t>
            </w:r>
          </w:p>
          <w:p w14:paraId="6C2CFC34" w14:textId="77777777" w:rsidR="000475FC" w:rsidRPr="00B41233" w:rsidRDefault="000475FC" w:rsidP="006F2267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14D437ED" w14:textId="77777777" w:rsidR="000475FC" w:rsidRPr="00B41233" w:rsidRDefault="000475FC" w:rsidP="006F2267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 w:rsidRPr="00B41233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Ж. Есенбекова</w:t>
            </w: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270A9E">
      <w:headerReference w:type="even" r:id="rId8"/>
      <w:head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14.11.2024 18:06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14.11.2024 18:51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263598" w14:textId="77777777" w:rsidR="00FD5C0B" w:rsidRDefault="00FD5C0B" w:rsidP="00FC30DD">
      <w:r>
        <w:separator/>
      </w:r>
    </w:p>
  </w:endnote>
  <w:endnote w:type="continuationSeparator" w:id="0">
    <w:p w14:paraId="70C4600E" w14:textId="77777777" w:rsidR="00FD5C0B" w:rsidRDefault="00FD5C0B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15.11.2024 15:09.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15.11.2024 15:09.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101F9" w14:textId="77777777" w:rsidR="00FD5C0B" w:rsidRDefault="00FD5C0B" w:rsidP="00FC30DD">
      <w:r>
        <w:separator/>
      </w:r>
    </w:p>
  </w:footnote>
  <w:footnote w:type="continuationSeparator" w:id="0">
    <w:p w14:paraId="5E98085B" w14:textId="77777777" w:rsidR="00FD5C0B" w:rsidRDefault="00FD5C0B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387B9109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16ED0">
          <w:rPr>
            <w:noProof/>
          </w:rPr>
          <w:t>2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polyline w14:anchorId="2EFAD433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</w:t>
    </w:r>
    <w:proofErr w:type="gramStart"/>
    <w:r w:rsidRPr="00FC30DD">
      <w:rPr>
        <w:b/>
        <w:color w:val="1E1D8E"/>
        <w:sz w:val="28"/>
        <w:szCs w:val="28"/>
      </w:rPr>
      <w:t>Б</w:t>
    </w:r>
    <w:proofErr w:type="gramEnd"/>
    <w:r w:rsidRPr="00FC30DD">
      <w:rPr>
        <w:b/>
        <w:color w:val="1E1D8E"/>
        <w:sz w:val="28"/>
        <w:szCs w:val="28"/>
      </w:rPr>
      <w:t>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>
    <w:nsid w:val="339518E2"/>
    <w:multiLevelType w:val="hybridMultilevel"/>
    <w:tmpl w:val="0B2877B0"/>
    <w:lvl w:ilvl="0" w:tplc="070CA0D8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4AA26970"/>
    <w:multiLevelType w:val="hybridMultilevel"/>
    <w:tmpl w:val="453A2CEA"/>
    <w:lvl w:ilvl="0" w:tplc="6F127372">
      <w:start w:val="1"/>
      <w:numFmt w:val="decimal"/>
      <w:lvlText w:val="%1."/>
      <w:lvlJc w:val="left"/>
      <w:pPr>
        <w:ind w:left="106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>
    <w:nsid w:val="5CD35FF8"/>
    <w:multiLevelType w:val="hybridMultilevel"/>
    <w:tmpl w:val="DF58E6E0"/>
    <w:lvl w:ilvl="0" w:tplc="CBBC6490">
      <w:start w:val="8"/>
      <w:numFmt w:val="decimal"/>
      <w:lvlText w:val="%1."/>
      <w:lvlJc w:val="left"/>
      <w:pPr>
        <w:ind w:left="928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5"/>
  </w:num>
  <w:num w:numId="3">
    <w:abstractNumId w:val="6"/>
  </w:num>
  <w:num w:numId="4">
    <w:abstractNumId w:val="12"/>
  </w:num>
  <w:num w:numId="5">
    <w:abstractNumId w:val="17"/>
  </w:num>
  <w:num w:numId="6">
    <w:abstractNumId w:val="13"/>
  </w:num>
  <w:num w:numId="7">
    <w:abstractNumId w:val="18"/>
  </w:num>
  <w:num w:numId="8">
    <w:abstractNumId w:val="11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9"/>
  </w:num>
  <w:num w:numId="18">
    <w:abstractNumId w:val="16"/>
  </w:num>
  <w:num w:numId="19">
    <w:abstractNumId w:val="1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67CF"/>
    <w:rsid w:val="00001E87"/>
    <w:rsid w:val="00004479"/>
    <w:rsid w:val="00013E70"/>
    <w:rsid w:val="00020BDA"/>
    <w:rsid w:val="000338E7"/>
    <w:rsid w:val="000475FC"/>
    <w:rsid w:val="00072F72"/>
    <w:rsid w:val="0008404B"/>
    <w:rsid w:val="00085E35"/>
    <w:rsid w:val="000A76E8"/>
    <w:rsid w:val="001433B4"/>
    <w:rsid w:val="00151914"/>
    <w:rsid w:val="001C471E"/>
    <w:rsid w:val="001C733B"/>
    <w:rsid w:val="001F324D"/>
    <w:rsid w:val="002264A3"/>
    <w:rsid w:val="00257BF9"/>
    <w:rsid w:val="00270A9E"/>
    <w:rsid w:val="002C47AF"/>
    <w:rsid w:val="002F78D8"/>
    <w:rsid w:val="0030611D"/>
    <w:rsid w:val="00322CAC"/>
    <w:rsid w:val="0032546A"/>
    <w:rsid w:val="003363E5"/>
    <w:rsid w:val="003A11DB"/>
    <w:rsid w:val="003A2CAB"/>
    <w:rsid w:val="003B2E85"/>
    <w:rsid w:val="003D1DA4"/>
    <w:rsid w:val="003D65B5"/>
    <w:rsid w:val="0044109B"/>
    <w:rsid w:val="00455514"/>
    <w:rsid w:val="00466623"/>
    <w:rsid w:val="0048275D"/>
    <w:rsid w:val="004A6CFA"/>
    <w:rsid w:val="004E216F"/>
    <w:rsid w:val="005019A3"/>
    <w:rsid w:val="00502AB8"/>
    <w:rsid w:val="00537792"/>
    <w:rsid w:val="0054110D"/>
    <w:rsid w:val="0056449E"/>
    <w:rsid w:val="00565875"/>
    <w:rsid w:val="00572AFB"/>
    <w:rsid w:val="005C54BA"/>
    <w:rsid w:val="005D51D7"/>
    <w:rsid w:val="006106E4"/>
    <w:rsid w:val="00616ED0"/>
    <w:rsid w:val="0062630E"/>
    <w:rsid w:val="0063154E"/>
    <w:rsid w:val="00664C64"/>
    <w:rsid w:val="006661B9"/>
    <w:rsid w:val="006710D7"/>
    <w:rsid w:val="00680312"/>
    <w:rsid w:val="006A67CF"/>
    <w:rsid w:val="006E1A62"/>
    <w:rsid w:val="00703076"/>
    <w:rsid w:val="00735460"/>
    <w:rsid w:val="00764402"/>
    <w:rsid w:val="007A5BA6"/>
    <w:rsid w:val="007C15A1"/>
    <w:rsid w:val="007C484E"/>
    <w:rsid w:val="007E2DE6"/>
    <w:rsid w:val="0084586E"/>
    <w:rsid w:val="00864097"/>
    <w:rsid w:val="008768B8"/>
    <w:rsid w:val="00895D30"/>
    <w:rsid w:val="008A2DD8"/>
    <w:rsid w:val="008B2CB9"/>
    <w:rsid w:val="008C53CC"/>
    <w:rsid w:val="008D3B13"/>
    <w:rsid w:val="009277CA"/>
    <w:rsid w:val="0093409B"/>
    <w:rsid w:val="00953893"/>
    <w:rsid w:val="009827C1"/>
    <w:rsid w:val="0098493E"/>
    <w:rsid w:val="009860B7"/>
    <w:rsid w:val="00994AF1"/>
    <w:rsid w:val="009966A4"/>
    <w:rsid w:val="009C55B9"/>
    <w:rsid w:val="009F0D14"/>
    <w:rsid w:val="00A20AAC"/>
    <w:rsid w:val="00A33C0A"/>
    <w:rsid w:val="00A33CE4"/>
    <w:rsid w:val="00A36D98"/>
    <w:rsid w:val="00A41FCF"/>
    <w:rsid w:val="00A72EB8"/>
    <w:rsid w:val="00A90EF0"/>
    <w:rsid w:val="00AA58D6"/>
    <w:rsid w:val="00AB6C78"/>
    <w:rsid w:val="00AD3790"/>
    <w:rsid w:val="00AE43BF"/>
    <w:rsid w:val="00AF72FE"/>
    <w:rsid w:val="00B1021A"/>
    <w:rsid w:val="00B24C9D"/>
    <w:rsid w:val="00B42AEC"/>
    <w:rsid w:val="00B52949"/>
    <w:rsid w:val="00B80F4F"/>
    <w:rsid w:val="00B93E24"/>
    <w:rsid w:val="00BD7E45"/>
    <w:rsid w:val="00BF19A4"/>
    <w:rsid w:val="00C47F9D"/>
    <w:rsid w:val="00C56B0F"/>
    <w:rsid w:val="00C668B4"/>
    <w:rsid w:val="00C802DE"/>
    <w:rsid w:val="00CA45D0"/>
    <w:rsid w:val="00CB7C6C"/>
    <w:rsid w:val="00CD3A1C"/>
    <w:rsid w:val="00D8050E"/>
    <w:rsid w:val="00D91167"/>
    <w:rsid w:val="00DA44E6"/>
    <w:rsid w:val="00DC1144"/>
    <w:rsid w:val="00DC4D09"/>
    <w:rsid w:val="00DC5E44"/>
    <w:rsid w:val="00DE3F60"/>
    <w:rsid w:val="00DE7088"/>
    <w:rsid w:val="00E312E0"/>
    <w:rsid w:val="00E62068"/>
    <w:rsid w:val="00E8219B"/>
    <w:rsid w:val="00EA5070"/>
    <w:rsid w:val="00EE256F"/>
    <w:rsid w:val="00EE6684"/>
    <w:rsid w:val="00F213F2"/>
    <w:rsid w:val="00F273C5"/>
    <w:rsid w:val="00F41C18"/>
    <w:rsid w:val="00F97DED"/>
    <w:rsid w:val="00FB03C8"/>
    <w:rsid w:val="00FC30DD"/>
    <w:rsid w:val="00FC7FF8"/>
    <w:rsid w:val="00FD5C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unhideWhenUsed/>
    <w:rsid w:val="007C484E"/>
    <w:pPr>
      <w:spacing w:before="100" w:beforeAutospacing="1" w:after="100" w:afterAutospacing="1"/>
    </w:pPr>
  </w:style>
  <w:style w:type="table" w:customStyle="1" w:styleId="1">
    <w:name w:val="Сетка таблицы1"/>
    <w:basedOn w:val="a1"/>
    <w:next w:val="a8"/>
    <w:uiPriority w:val="59"/>
    <w:rsid w:val="000475F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AF72FE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F72FE"/>
    <w:rPr>
      <w:rFonts w:ascii="Tahoma" w:eastAsia="Times New Roman" w:hAnsi="Tahoma" w:cs="Tahoma"/>
      <w:kern w:val="0"/>
      <w:sz w:val="16"/>
      <w:szCs w:val="16"/>
      <w:lang w:eastAsia="ru-RU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unhideWhenUsed/>
    <w:rsid w:val="007C484E"/>
    <w:pPr>
      <w:spacing w:before="100" w:beforeAutospacing="1" w:after="100" w:afterAutospacing="1"/>
    </w:pPr>
  </w:style>
  <w:style w:type="table" w:customStyle="1" w:styleId="1">
    <w:name w:val="Сетка таблицы1"/>
    <w:basedOn w:val="a1"/>
    <w:next w:val="a8"/>
    <w:uiPriority w:val="59"/>
    <w:rsid w:val="000475F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AF72FE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F72FE"/>
    <w:rPr>
      <w:rFonts w:ascii="Tahoma" w:eastAsia="Times New Roman" w:hAnsi="Tahoma" w:cs="Tahoma"/>
      <w:kern w:val="0"/>
      <w:sz w:val="16"/>
      <w:szCs w:val="16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34" Type="http://schemas.openxmlformats.org/officeDocument/2006/relationships/image" Target="media/image93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2</Pages>
  <Words>299</Words>
  <Characters>1706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138</cp:revision>
  <dcterms:created xsi:type="dcterms:W3CDTF">2023-11-14T05:21:00Z</dcterms:created>
  <dcterms:modified xsi:type="dcterms:W3CDTF">2024-11-11T07:14:00Z</dcterms:modified>
</cp:coreProperties>
</file>